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2D49" w14:textId="19E0687D" w:rsidR="00C33CBC" w:rsidRPr="00E20E1C" w:rsidRDefault="002B10A6" w:rsidP="00F93CD0">
      <w:pPr>
        <w:spacing w:after="0"/>
        <w:jc w:val="center"/>
        <w:rPr>
          <w:b/>
          <w:sz w:val="28"/>
          <w:szCs w:val="28"/>
        </w:rPr>
      </w:pPr>
      <w:bookmarkStart w:id="0" w:name="_GoBack"/>
      <w:bookmarkEnd w:id="0"/>
      <w:r>
        <w:rPr>
          <w:b/>
          <w:sz w:val="28"/>
          <w:szCs w:val="28"/>
        </w:rPr>
        <w:t>MINUTES</w:t>
      </w:r>
    </w:p>
    <w:p w14:paraId="14AC9AEE" w14:textId="77777777" w:rsidR="00502B30" w:rsidRPr="0031487D" w:rsidRDefault="00502B30" w:rsidP="00E10941">
      <w:pPr>
        <w:spacing w:after="0"/>
        <w:rPr>
          <w:b/>
          <w:sz w:val="28"/>
          <w:szCs w:val="28"/>
        </w:rPr>
      </w:pPr>
    </w:p>
    <w:p w14:paraId="452A1F03" w14:textId="77777777" w:rsidR="004335DA" w:rsidRPr="007C3F81" w:rsidRDefault="004335DA" w:rsidP="004335DA">
      <w:pPr>
        <w:spacing w:after="0"/>
        <w:jc w:val="center"/>
        <w:rPr>
          <w:b/>
          <w:sz w:val="28"/>
          <w:szCs w:val="28"/>
        </w:rPr>
      </w:pPr>
      <w:r w:rsidRPr="007C3F81">
        <w:rPr>
          <w:b/>
          <w:sz w:val="28"/>
          <w:szCs w:val="28"/>
        </w:rPr>
        <w:t>Cypress Cove Water Supply Corporation</w:t>
      </w:r>
    </w:p>
    <w:p w14:paraId="7BF49997" w14:textId="77777777" w:rsidR="004335DA" w:rsidRPr="0031487D" w:rsidRDefault="004335DA" w:rsidP="004335DA">
      <w:pPr>
        <w:spacing w:after="0"/>
        <w:jc w:val="center"/>
        <w:rPr>
          <w:b/>
          <w:sz w:val="28"/>
          <w:szCs w:val="28"/>
        </w:rPr>
      </w:pPr>
      <w:r w:rsidRPr="0031487D">
        <w:rPr>
          <w:b/>
          <w:sz w:val="28"/>
          <w:szCs w:val="28"/>
        </w:rPr>
        <w:t>Spring Branch, TX 78070</w:t>
      </w:r>
    </w:p>
    <w:p w14:paraId="7A8F6D93" w14:textId="77777777" w:rsidR="0031487D" w:rsidRPr="00E20E1C" w:rsidRDefault="0031487D" w:rsidP="0031487D">
      <w:pPr>
        <w:spacing w:after="0"/>
        <w:jc w:val="center"/>
        <w:rPr>
          <w:sz w:val="28"/>
          <w:szCs w:val="28"/>
        </w:rPr>
      </w:pPr>
      <w:r w:rsidRPr="00E20E1C">
        <w:rPr>
          <w:sz w:val="28"/>
          <w:szCs w:val="28"/>
        </w:rPr>
        <w:t>BOARD OF DIRECTORS MEETING</w:t>
      </w:r>
    </w:p>
    <w:p w14:paraId="2FEA304B" w14:textId="08EF24F5" w:rsidR="00275E07" w:rsidRPr="00E20E1C" w:rsidRDefault="00A67BAD" w:rsidP="002B10A6">
      <w:pPr>
        <w:spacing w:after="0"/>
        <w:jc w:val="center"/>
        <w:rPr>
          <w:b/>
          <w:sz w:val="28"/>
          <w:szCs w:val="28"/>
        </w:rPr>
      </w:pPr>
      <w:r>
        <w:rPr>
          <w:sz w:val="28"/>
          <w:szCs w:val="28"/>
        </w:rPr>
        <w:t>Novem</w:t>
      </w:r>
      <w:r w:rsidR="00091ED2">
        <w:rPr>
          <w:sz w:val="28"/>
          <w:szCs w:val="28"/>
        </w:rPr>
        <w:t xml:space="preserve">ber </w:t>
      </w:r>
      <w:r w:rsidR="000B3E58">
        <w:rPr>
          <w:sz w:val="28"/>
          <w:szCs w:val="28"/>
        </w:rPr>
        <w:t>1</w:t>
      </w:r>
      <w:r>
        <w:rPr>
          <w:sz w:val="28"/>
          <w:szCs w:val="28"/>
        </w:rPr>
        <w:t>4</w:t>
      </w:r>
      <w:r w:rsidR="0031487D" w:rsidRPr="00E20E1C">
        <w:rPr>
          <w:sz w:val="28"/>
          <w:szCs w:val="28"/>
        </w:rPr>
        <w:t>, 2018, 6:30 P.M.</w:t>
      </w:r>
    </w:p>
    <w:p w14:paraId="42FC625D" w14:textId="1C1A7D38" w:rsidR="004335DA" w:rsidRDefault="007B22DD" w:rsidP="00D9006D">
      <w:pPr>
        <w:pStyle w:val="ListParagraph"/>
        <w:numPr>
          <w:ilvl w:val="0"/>
          <w:numId w:val="2"/>
        </w:numPr>
        <w:rPr>
          <w:b/>
        </w:rPr>
      </w:pPr>
      <w:r w:rsidRPr="00937FCB">
        <w:rPr>
          <w:b/>
        </w:rPr>
        <w:t>Call to order</w:t>
      </w:r>
      <w:r w:rsidR="008D4D0F" w:rsidRPr="00937FCB">
        <w:rPr>
          <w:b/>
        </w:rPr>
        <w:t xml:space="preserve"> and</w:t>
      </w:r>
      <w:r w:rsidRPr="00937FCB">
        <w:rPr>
          <w:b/>
        </w:rPr>
        <w:t xml:space="preserve"> </w:t>
      </w:r>
      <w:r w:rsidR="0055392D">
        <w:rPr>
          <w:b/>
        </w:rPr>
        <w:t>O</w:t>
      </w:r>
      <w:r w:rsidR="0055392D" w:rsidRPr="00937FCB">
        <w:rPr>
          <w:b/>
        </w:rPr>
        <w:t xml:space="preserve">pen </w:t>
      </w:r>
      <w:r w:rsidR="004335DA" w:rsidRPr="00937FCB">
        <w:rPr>
          <w:b/>
        </w:rPr>
        <w:t>Meeting</w:t>
      </w:r>
    </w:p>
    <w:p w14:paraId="3F427D13" w14:textId="6C0CD73E" w:rsidR="002B10A6" w:rsidRPr="003E685D" w:rsidRDefault="002B10A6" w:rsidP="002B10A6">
      <w:pPr>
        <w:pStyle w:val="ListParagraph"/>
        <w:rPr>
          <w:i/>
        </w:rPr>
      </w:pPr>
      <w:r w:rsidRPr="003E685D">
        <w:rPr>
          <w:i/>
        </w:rPr>
        <w:t>Meeting opened at 6:39pm.</w:t>
      </w:r>
    </w:p>
    <w:p w14:paraId="43AA6953" w14:textId="77777777" w:rsidR="00DB5DBA" w:rsidRPr="002B10A6" w:rsidRDefault="00DB5DBA" w:rsidP="002B10A6">
      <w:pPr>
        <w:pStyle w:val="ListParagraph"/>
        <w:rPr>
          <w:b/>
          <w:i/>
        </w:rPr>
      </w:pPr>
    </w:p>
    <w:p w14:paraId="34DDB427" w14:textId="51154891" w:rsidR="00AD4870" w:rsidRDefault="004335DA" w:rsidP="00DA5AC3">
      <w:pPr>
        <w:pStyle w:val="ListParagraph"/>
        <w:numPr>
          <w:ilvl w:val="0"/>
          <w:numId w:val="2"/>
        </w:numPr>
        <w:rPr>
          <w:b/>
        </w:rPr>
      </w:pPr>
      <w:r w:rsidRPr="00AD4870">
        <w:rPr>
          <w:b/>
        </w:rPr>
        <w:t>Invocation</w:t>
      </w:r>
    </w:p>
    <w:p w14:paraId="388DD59E" w14:textId="22C1E7A9" w:rsidR="002B10A6" w:rsidRPr="003E685D" w:rsidRDefault="002B10A6" w:rsidP="002B10A6">
      <w:pPr>
        <w:pStyle w:val="ListParagraph"/>
        <w:rPr>
          <w:i/>
        </w:rPr>
      </w:pPr>
      <w:r w:rsidRPr="003E685D">
        <w:rPr>
          <w:i/>
        </w:rPr>
        <w:t xml:space="preserve">Invocation by Elliott.  </w:t>
      </w:r>
    </w:p>
    <w:p w14:paraId="03E10F19" w14:textId="77777777" w:rsidR="00DB5DBA" w:rsidRPr="002B10A6" w:rsidRDefault="00DB5DBA" w:rsidP="002B10A6">
      <w:pPr>
        <w:pStyle w:val="ListParagraph"/>
        <w:rPr>
          <w:b/>
          <w:i/>
        </w:rPr>
      </w:pPr>
    </w:p>
    <w:p w14:paraId="14FDA9D2" w14:textId="6C8962D2" w:rsidR="001F6098" w:rsidRDefault="007A055D" w:rsidP="00992CB4">
      <w:pPr>
        <w:pStyle w:val="ListParagraph"/>
        <w:numPr>
          <w:ilvl w:val="0"/>
          <w:numId w:val="2"/>
        </w:numPr>
        <w:rPr>
          <w:b/>
        </w:rPr>
      </w:pPr>
      <w:r w:rsidRPr="001F6098">
        <w:rPr>
          <w:b/>
        </w:rPr>
        <w:t xml:space="preserve">Discuss and </w:t>
      </w:r>
      <w:r w:rsidR="004C3AE8">
        <w:rPr>
          <w:b/>
        </w:rPr>
        <w:t xml:space="preserve">possible </w:t>
      </w:r>
      <w:r w:rsidRPr="001F6098">
        <w:rPr>
          <w:b/>
        </w:rPr>
        <w:t>approv</w:t>
      </w:r>
      <w:r w:rsidR="004C3AE8">
        <w:rPr>
          <w:b/>
        </w:rPr>
        <w:t>al</w:t>
      </w:r>
      <w:r w:rsidR="00852C85">
        <w:rPr>
          <w:b/>
        </w:rPr>
        <w:t xml:space="preserve"> of </w:t>
      </w:r>
      <w:r w:rsidRPr="001F6098">
        <w:rPr>
          <w:b/>
        </w:rPr>
        <w:t>minutes from last monthly meeting</w:t>
      </w:r>
      <w:r w:rsidR="001F6098">
        <w:rPr>
          <w:b/>
        </w:rPr>
        <w:t xml:space="preserve"> (</w:t>
      </w:r>
      <w:r w:rsidR="001F06D8">
        <w:rPr>
          <w:b/>
        </w:rPr>
        <w:t>10/10</w:t>
      </w:r>
      <w:r w:rsidR="0066556C">
        <w:rPr>
          <w:b/>
        </w:rPr>
        <w:t>/18)</w:t>
      </w:r>
      <w:r w:rsidR="001F6098" w:rsidRPr="001F6098">
        <w:rPr>
          <w:b/>
        </w:rPr>
        <w:t>.</w:t>
      </w:r>
    </w:p>
    <w:p w14:paraId="0FAFB9F3" w14:textId="77777777" w:rsidR="000738B0" w:rsidRDefault="000738B0" w:rsidP="002B10A6">
      <w:pPr>
        <w:pStyle w:val="ListParagraph"/>
        <w:rPr>
          <w:b/>
          <w:i/>
        </w:rPr>
      </w:pPr>
    </w:p>
    <w:p w14:paraId="6DA10F7E" w14:textId="4DBE116F" w:rsidR="002B10A6" w:rsidRPr="003E685D" w:rsidRDefault="002B10A6" w:rsidP="002B10A6">
      <w:pPr>
        <w:pStyle w:val="ListParagraph"/>
        <w:rPr>
          <w:i/>
        </w:rPr>
      </w:pPr>
      <w:r w:rsidRPr="003E685D">
        <w:rPr>
          <w:i/>
        </w:rPr>
        <w:t>Gordon motion to approve.  Robin seconded.  All vote YES.</w:t>
      </w:r>
    </w:p>
    <w:p w14:paraId="1FA547D8" w14:textId="77777777" w:rsidR="00DB5DBA" w:rsidRPr="002B10A6" w:rsidRDefault="00DB5DBA" w:rsidP="002B10A6">
      <w:pPr>
        <w:pStyle w:val="ListParagraph"/>
        <w:rPr>
          <w:b/>
          <w:i/>
        </w:rPr>
      </w:pPr>
    </w:p>
    <w:p w14:paraId="6EDFDBDC" w14:textId="505F7E68" w:rsidR="00A540EA" w:rsidRPr="000738B0" w:rsidRDefault="00A540EA" w:rsidP="00992CB4">
      <w:pPr>
        <w:pStyle w:val="ListParagraph"/>
        <w:numPr>
          <w:ilvl w:val="0"/>
          <w:numId w:val="2"/>
        </w:numPr>
        <w:rPr>
          <w:b/>
          <w:color w:val="0070C0"/>
        </w:rPr>
      </w:pPr>
      <w:r>
        <w:rPr>
          <w:b/>
        </w:rPr>
        <w:t>System operations discussion</w:t>
      </w:r>
      <w:r w:rsidR="00C057EC">
        <w:rPr>
          <w:b/>
        </w:rPr>
        <w:t xml:space="preserve"> </w:t>
      </w:r>
      <w:r w:rsidR="00C057EC" w:rsidRPr="00A362FF">
        <w:rPr>
          <w:color w:val="0000CC"/>
          <w:sz w:val="20"/>
          <w:szCs w:val="20"/>
        </w:rPr>
        <w:t>(</w:t>
      </w:r>
      <w:r w:rsidR="008C68D0" w:rsidRPr="00A362FF">
        <w:rPr>
          <w:color w:val="0000CC"/>
          <w:sz w:val="20"/>
          <w:szCs w:val="20"/>
        </w:rPr>
        <w:t xml:space="preserve">almost all </w:t>
      </w:r>
      <w:r w:rsidR="00E07F63" w:rsidRPr="00A362FF">
        <w:rPr>
          <w:color w:val="0000CC"/>
          <w:sz w:val="20"/>
          <w:szCs w:val="20"/>
        </w:rPr>
        <w:t xml:space="preserve">wiring and controllers </w:t>
      </w:r>
      <w:r w:rsidR="005D2F08">
        <w:rPr>
          <w:color w:val="0000CC"/>
          <w:sz w:val="20"/>
          <w:szCs w:val="20"/>
        </w:rPr>
        <w:t xml:space="preserve">at pump stations </w:t>
      </w:r>
      <w:r w:rsidR="00E07F63" w:rsidRPr="00A362FF">
        <w:rPr>
          <w:color w:val="0000CC"/>
          <w:sz w:val="20"/>
          <w:szCs w:val="20"/>
        </w:rPr>
        <w:t>are undersi</w:t>
      </w:r>
      <w:r w:rsidR="00067D27" w:rsidRPr="00A362FF">
        <w:rPr>
          <w:color w:val="0000CC"/>
          <w:sz w:val="20"/>
          <w:szCs w:val="20"/>
        </w:rPr>
        <w:t>zed</w:t>
      </w:r>
      <w:r w:rsidR="00964C19">
        <w:rPr>
          <w:color w:val="0000CC"/>
          <w:sz w:val="20"/>
          <w:szCs w:val="20"/>
        </w:rPr>
        <w:t xml:space="preserve"> for </w:t>
      </w:r>
      <w:r w:rsidR="00E86A48">
        <w:rPr>
          <w:color w:val="0000CC"/>
          <w:sz w:val="20"/>
          <w:szCs w:val="20"/>
        </w:rPr>
        <w:t>amperage</w:t>
      </w:r>
      <w:r w:rsidR="00067D27" w:rsidRPr="00A362FF">
        <w:rPr>
          <w:color w:val="0000CC"/>
          <w:sz w:val="20"/>
          <w:szCs w:val="20"/>
        </w:rPr>
        <w:t xml:space="preserve">, designed for small horsepower motors not </w:t>
      </w:r>
      <w:r w:rsidR="004913D8" w:rsidRPr="00A362FF">
        <w:rPr>
          <w:color w:val="0000CC"/>
          <w:sz w:val="20"/>
          <w:szCs w:val="20"/>
        </w:rPr>
        <w:t>10 hp currently used.)</w:t>
      </w:r>
    </w:p>
    <w:p w14:paraId="62BED353" w14:textId="77777777" w:rsidR="000738B0" w:rsidRDefault="000738B0" w:rsidP="000738B0">
      <w:pPr>
        <w:pStyle w:val="ListParagraph"/>
        <w:rPr>
          <w:b/>
          <w:i/>
        </w:rPr>
      </w:pPr>
    </w:p>
    <w:p w14:paraId="7A814893" w14:textId="646B7127" w:rsidR="000738B0" w:rsidRPr="003E685D" w:rsidRDefault="000738B0" w:rsidP="000738B0">
      <w:pPr>
        <w:pStyle w:val="ListParagraph"/>
        <w:rPr>
          <w:i/>
        </w:rPr>
      </w:pPr>
      <w:r w:rsidRPr="003E685D">
        <w:rPr>
          <w:i/>
        </w:rPr>
        <w:t xml:space="preserve">Elliott described these issues at the water plants and that future expenses will be needed to upgrade these issues.  Ranch Plant is the </w:t>
      </w:r>
      <w:proofErr w:type="gramStart"/>
      <w:r w:rsidRPr="003E685D">
        <w:rPr>
          <w:i/>
        </w:rPr>
        <w:t>main focus</w:t>
      </w:r>
      <w:proofErr w:type="gramEnd"/>
      <w:r w:rsidRPr="003E685D">
        <w:rPr>
          <w:i/>
        </w:rPr>
        <w:t xml:space="preserve"> as it is the most heavily used.</w:t>
      </w:r>
    </w:p>
    <w:p w14:paraId="08E0D770" w14:textId="34B5973D" w:rsidR="00701CD6" w:rsidRDefault="00701CD6" w:rsidP="000738B0">
      <w:pPr>
        <w:pStyle w:val="ListParagraph"/>
        <w:rPr>
          <w:b/>
          <w:i/>
          <w:color w:val="0070C0"/>
        </w:rPr>
      </w:pPr>
    </w:p>
    <w:p w14:paraId="3577D7CD" w14:textId="6442B4F8" w:rsidR="00701CD6" w:rsidRDefault="00701CD6" w:rsidP="000738B0">
      <w:pPr>
        <w:pStyle w:val="ListParagraph"/>
        <w:rPr>
          <w:i/>
        </w:rPr>
      </w:pPr>
      <w:r>
        <w:rPr>
          <w:i/>
        </w:rPr>
        <w:t>D</w:t>
      </w:r>
      <w:r w:rsidR="003E685D">
        <w:rPr>
          <w:i/>
        </w:rPr>
        <w:t>iscussed cost splitting of office resources between CCMA and CCWSC.</w:t>
      </w:r>
    </w:p>
    <w:p w14:paraId="6E2576D7" w14:textId="2E4D13C3" w:rsidR="00A2668B" w:rsidRDefault="00A2668B" w:rsidP="000738B0">
      <w:pPr>
        <w:pStyle w:val="ListParagraph"/>
        <w:rPr>
          <w:i/>
        </w:rPr>
      </w:pPr>
    </w:p>
    <w:p w14:paraId="5DFBEAD7" w14:textId="00A1FA5A" w:rsidR="00A2668B" w:rsidRPr="00701CD6" w:rsidRDefault="00A2668B" w:rsidP="000738B0">
      <w:pPr>
        <w:pStyle w:val="ListParagraph"/>
        <w:rPr>
          <w:i/>
        </w:rPr>
      </w:pPr>
      <w:r>
        <w:rPr>
          <w:i/>
        </w:rPr>
        <w:t xml:space="preserve">Discussed R&amp;R campground </w:t>
      </w:r>
      <w:r w:rsidR="001E718D">
        <w:rPr>
          <w:i/>
        </w:rPr>
        <w:t>water leak/use.  Elliott is meeting with the R&amp;R campground owner to discuss the large bill due to large private leak and that the bill will not be forgiven.</w:t>
      </w:r>
    </w:p>
    <w:p w14:paraId="10E0B618" w14:textId="77777777" w:rsidR="002B10A6" w:rsidRPr="009709E5" w:rsidRDefault="002B10A6" w:rsidP="002B10A6">
      <w:pPr>
        <w:pStyle w:val="ListParagraph"/>
        <w:rPr>
          <w:b/>
          <w:color w:val="0070C0"/>
        </w:rPr>
      </w:pPr>
    </w:p>
    <w:p w14:paraId="387B6E7C" w14:textId="09A12772" w:rsidR="00686217" w:rsidRDefault="005A707F" w:rsidP="00992CB4">
      <w:pPr>
        <w:pStyle w:val="ListParagraph"/>
        <w:numPr>
          <w:ilvl w:val="0"/>
          <w:numId w:val="2"/>
        </w:numPr>
        <w:rPr>
          <w:b/>
        </w:rPr>
      </w:pPr>
      <w:r>
        <w:rPr>
          <w:b/>
        </w:rPr>
        <w:t xml:space="preserve">Discuss </w:t>
      </w:r>
      <w:r w:rsidR="007113C6">
        <w:rPr>
          <w:b/>
        </w:rPr>
        <w:t xml:space="preserve">options of obtaining a </w:t>
      </w:r>
      <w:r w:rsidR="009C0F81">
        <w:rPr>
          <w:b/>
        </w:rPr>
        <w:t xml:space="preserve">pickup </w:t>
      </w:r>
      <w:r w:rsidR="007113C6">
        <w:rPr>
          <w:b/>
        </w:rPr>
        <w:t xml:space="preserve">truck </w:t>
      </w:r>
      <w:r w:rsidR="0006130C">
        <w:rPr>
          <w:b/>
        </w:rPr>
        <w:t xml:space="preserve">or </w:t>
      </w:r>
      <w:r w:rsidR="00C16806">
        <w:rPr>
          <w:b/>
        </w:rPr>
        <w:t>equivalent</w:t>
      </w:r>
      <w:r w:rsidR="0006130C">
        <w:rPr>
          <w:b/>
        </w:rPr>
        <w:t xml:space="preserve"> </w:t>
      </w:r>
      <w:r w:rsidR="009C0F81">
        <w:rPr>
          <w:b/>
        </w:rPr>
        <w:t xml:space="preserve">for </w:t>
      </w:r>
      <w:r w:rsidR="00C16806">
        <w:rPr>
          <w:b/>
        </w:rPr>
        <w:t xml:space="preserve">water </w:t>
      </w:r>
      <w:r w:rsidR="009C0F81">
        <w:rPr>
          <w:b/>
        </w:rPr>
        <w:t xml:space="preserve">operations. </w:t>
      </w:r>
    </w:p>
    <w:p w14:paraId="067303A1" w14:textId="09C5CE18" w:rsidR="000738B0" w:rsidRDefault="000738B0" w:rsidP="000738B0">
      <w:pPr>
        <w:pStyle w:val="ListParagraph"/>
        <w:rPr>
          <w:b/>
          <w:i/>
        </w:rPr>
      </w:pPr>
    </w:p>
    <w:p w14:paraId="0480123D" w14:textId="39959A74" w:rsidR="003E685D" w:rsidRPr="00715F78" w:rsidRDefault="00FB249B" w:rsidP="000738B0">
      <w:pPr>
        <w:pStyle w:val="ListParagraph"/>
        <w:rPr>
          <w:i/>
        </w:rPr>
      </w:pPr>
      <w:r>
        <w:rPr>
          <w:i/>
        </w:rPr>
        <w:t xml:space="preserve">Board reviewed financials </w:t>
      </w:r>
      <w:proofErr w:type="gramStart"/>
      <w:r>
        <w:rPr>
          <w:i/>
        </w:rPr>
        <w:t>in light of</w:t>
      </w:r>
      <w:proofErr w:type="gramEnd"/>
      <w:r>
        <w:rPr>
          <w:i/>
        </w:rPr>
        <w:t xml:space="preserve"> this.  Reviewed forecasted expenses and actual income vs. forecasted from 2018 budget.  Discussed use of vehicle and if water operator would use the truck for personal use, leave on site each night, or take home </w:t>
      </w:r>
      <w:proofErr w:type="gramStart"/>
      <w:r>
        <w:rPr>
          <w:i/>
        </w:rPr>
        <w:t>at  night</w:t>
      </w:r>
      <w:proofErr w:type="gramEnd"/>
      <w:r>
        <w:rPr>
          <w:i/>
        </w:rPr>
        <w:t>, etc.  Gordon and Gilead both felt is was not appropriate for operator to drive vehicle home at night.  Robin agreed that it would be expensive to allow that type of use.  Group discussed that Gordon would begin looking for a good used vehicle to possibly leave on site.</w:t>
      </w:r>
    </w:p>
    <w:p w14:paraId="25043BEE" w14:textId="77777777" w:rsidR="000738B0" w:rsidRDefault="000738B0" w:rsidP="000738B0">
      <w:pPr>
        <w:pStyle w:val="ListParagraph"/>
        <w:rPr>
          <w:b/>
        </w:rPr>
      </w:pPr>
    </w:p>
    <w:p w14:paraId="6358199C" w14:textId="33E8522D" w:rsidR="00802D65" w:rsidRDefault="002443AF" w:rsidP="00992CB4">
      <w:pPr>
        <w:pStyle w:val="ListParagraph"/>
        <w:numPr>
          <w:ilvl w:val="0"/>
          <w:numId w:val="2"/>
        </w:numPr>
        <w:rPr>
          <w:b/>
        </w:rPr>
      </w:pPr>
      <w:r>
        <w:rPr>
          <w:b/>
        </w:rPr>
        <w:t>Review and adjust</w:t>
      </w:r>
      <w:r w:rsidR="00B6254E">
        <w:rPr>
          <w:b/>
        </w:rPr>
        <w:t>,</w:t>
      </w:r>
      <w:r>
        <w:rPr>
          <w:b/>
        </w:rPr>
        <w:t xml:space="preserve"> if necessary</w:t>
      </w:r>
      <w:r w:rsidR="00B6254E">
        <w:rPr>
          <w:b/>
        </w:rPr>
        <w:t>,</w:t>
      </w:r>
      <w:r w:rsidR="00F029AF">
        <w:rPr>
          <w:b/>
        </w:rPr>
        <w:t xml:space="preserve"> </w:t>
      </w:r>
      <w:r w:rsidR="00004878">
        <w:rPr>
          <w:b/>
        </w:rPr>
        <w:t>current rates</w:t>
      </w:r>
      <w:r>
        <w:rPr>
          <w:b/>
        </w:rPr>
        <w:t xml:space="preserve"> / </w:t>
      </w:r>
      <w:r w:rsidR="001F4B9B">
        <w:rPr>
          <w:b/>
        </w:rPr>
        <w:t xml:space="preserve">fees </w:t>
      </w:r>
      <w:r w:rsidR="003C0CCB">
        <w:rPr>
          <w:b/>
        </w:rPr>
        <w:t>with respect to anticipated expenses.</w:t>
      </w:r>
    </w:p>
    <w:p w14:paraId="72A55E4A" w14:textId="712AEDDC" w:rsidR="00701CD6" w:rsidRDefault="00701CD6" w:rsidP="00701CD6">
      <w:pPr>
        <w:pStyle w:val="ListParagraph"/>
        <w:rPr>
          <w:b/>
          <w:i/>
        </w:rPr>
      </w:pPr>
    </w:p>
    <w:p w14:paraId="3745497B" w14:textId="26795049" w:rsidR="00701CD6" w:rsidRDefault="00FB249B" w:rsidP="00FB249B">
      <w:pPr>
        <w:pStyle w:val="ListParagraph"/>
        <w:rPr>
          <w:i/>
        </w:rPr>
      </w:pPr>
      <w:r>
        <w:rPr>
          <w:i/>
        </w:rPr>
        <w:t>Discussed and reviewed rates.  All felt that rates appear to be set correctly.</w:t>
      </w:r>
    </w:p>
    <w:p w14:paraId="1709B892" w14:textId="77777777" w:rsidR="00FB249B" w:rsidRPr="00FB249B" w:rsidRDefault="00FB249B" w:rsidP="00FB249B">
      <w:pPr>
        <w:pStyle w:val="ListParagraph"/>
        <w:rPr>
          <w:i/>
        </w:rPr>
      </w:pPr>
    </w:p>
    <w:p w14:paraId="11B45EA2" w14:textId="4D1F23D5" w:rsidR="0055058D" w:rsidRPr="00701CD6" w:rsidRDefault="0055058D" w:rsidP="00992CB4">
      <w:pPr>
        <w:pStyle w:val="ListParagraph"/>
        <w:numPr>
          <w:ilvl w:val="0"/>
          <w:numId w:val="2"/>
        </w:numPr>
        <w:rPr>
          <w:b/>
          <w:sz w:val="16"/>
          <w:szCs w:val="16"/>
        </w:rPr>
      </w:pPr>
      <w:r>
        <w:rPr>
          <w:b/>
        </w:rPr>
        <w:t xml:space="preserve">Discuss and consider </w:t>
      </w:r>
      <w:r w:rsidR="00C72A8A">
        <w:rPr>
          <w:b/>
        </w:rPr>
        <w:t xml:space="preserve">payment </w:t>
      </w:r>
      <w:r w:rsidR="004178B0">
        <w:rPr>
          <w:b/>
        </w:rPr>
        <w:t xml:space="preserve">to CCMA </w:t>
      </w:r>
      <w:r w:rsidR="00C72A8A">
        <w:rPr>
          <w:b/>
        </w:rPr>
        <w:t xml:space="preserve">for use </w:t>
      </w:r>
      <w:r w:rsidR="003450CE">
        <w:rPr>
          <w:b/>
        </w:rPr>
        <w:t xml:space="preserve">of </w:t>
      </w:r>
      <w:r w:rsidR="00C72A8A">
        <w:rPr>
          <w:b/>
        </w:rPr>
        <w:t>Civic Center</w:t>
      </w:r>
      <w:r w:rsidR="006A4268">
        <w:rPr>
          <w:b/>
        </w:rPr>
        <w:t xml:space="preserve"> </w:t>
      </w:r>
      <w:r w:rsidR="0094222D">
        <w:rPr>
          <w:b/>
        </w:rPr>
        <w:t>for CCWSC monthly and annual Membership Meetin</w:t>
      </w:r>
      <w:r w:rsidR="001D1610">
        <w:rPr>
          <w:b/>
        </w:rPr>
        <w:t xml:space="preserve">g as well as Julian’s daily usage. </w:t>
      </w:r>
      <w:r w:rsidR="00A231DE" w:rsidRPr="00BF4794">
        <w:rPr>
          <w:b/>
          <w:sz w:val="16"/>
          <w:szCs w:val="16"/>
        </w:rPr>
        <w:t>(</w:t>
      </w:r>
      <w:r w:rsidR="005C0304" w:rsidRPr="00BF4794">
        <w:rPr>
          <w:rFonts w:ascii="Verdana" w:hAnsi="Verdana"/>
          <w:color w:val="0000CC"/>
          <w:sz w:val="16"/>
          <w:szCs w:val="16"/>
        </w:rPr>
        <w:t xml:space="preserve">12 –15 </w:t>
      </w:r>
      <w:r w:rsidR="005C0304" w:rsidRPr="009709E5">
        <w:rPr>
          <w:rFonts w:ascii="Verdana" w:hAnsi="Verdana"/>
          <w:color w:val="0000CC"/>
          <w:sz w:val="16"/>
          <w:szCs w:val="16"/>
        </w:rPr>
        <w:t>uses</w:t>
      </w:r>
      <w:r w:rsidR="005C0304" w:rsidRPr="00BF4794">
        <w:rPr>
          <w:rFonts w:ascii="Verdana" w:hAnsi="Verdana"/>
          <w:color w:val="0000CC"/>
          <w:sz w:val="16"/>
          <w:szCs w:val="16"/>
        </w:rPr>
        <w:t xml:space="preserve"> a year for $300 with additional times at $25 each</w:t>
      </w:r>
      <w:r w:rsidR="004D4745">
        <w:rPr>
          <w:rFonts w:ascii="Verdana" w:hAnsi="Verdana"/>
          <w:color w:val="0000CC"/>
          <w:sz w:val="16"/>
          <w:szCs w:val="16"/>
        </w:rPr>
        <w:t>, due in November, thereafter</w:t>
      </w:r>
      <w:r w:rsidR="008A6CF1">
        <w:rPr>
          <w:rFonts w:ascii="Verdana" w:hAnsi="Verdana"/>
          <w:color w:val="0000CC"/>
          <w:sz w:val="16"/>
          <w:szCs w:val="16"/>
        </w:rPr>
        <w:t xml:space="preserve"> July</w:t>
      </w:r>
      <w:r w:rsidR="00A231DE" w:rsidRPr="00BF4794">
        <w:rPr>
          <w:rFonts w:ascii="Verdana" w:hAnsi="Verdana"/>
          <w:color w:val="0000CC"/>
          <w:sz w:val="16"/>
          <w:szCs w:val="16"/>
        </w:rPr>
        <w:t>)</w:t>
      </w:r>
    </w:p>
    <w:p w14:paraId="3EAE9266" w14:textId="6AFA676B" w:rsidR="00701CD6" w:rsidRDefault="00701CD6" w:rsidP="00701CD6">
      <w:pPr>
        <w:pStyle w:val="ListParagraph"/>
        <w:rPr>
          <w:b/>
          <w:i/>
        </w:rPr>
      </w:pPr>
    </w:p>
    <w:p w14:paraId="235E5E6C" w14:textId="0BE80A79" w:rsidR="00FB249B" w:rsidRPr="00FB249B" w:rsidRDefault="00FB249B" w:rsidP="00701CD6">
      <w:pPr>
        <w:pStyle w:val="ListParagraph"/>
        <w:rPr>
          <w:i/>
        </w:rPr>
      </w:pPr>
      <w:r>
        <w:rPr>
          <w:i/>
        </w:rPr>
        <w:t>Update on item presented by e-mail to Angie: CCMA would like a proposal for what we should</w:t>
      </w:r>
      <w:r w:rsidR="00A2668B">
        <w:rPr>
          <w:i/>
        </w:rPr>
        <w:t xml:space="preserve"> propose to them what we should pay.  Robin motioned to offer $300 per year for our use for Julian/helper daily and CCWSC board meetings.  Gilead seconded.  Vote 3 YES to 1 NO (Gordon voted NO).</w:t>
      </w:r>
    </w:p>
    <w:p w14:paraId="25BBDC7B" w14:textId="77777777" w:rsidR="00701CD6" w:rsidRPr="00BF4794" w:rsidRDefault="00701CD6" w:rsidP="00701CD6">
      <w:pPr>
        <w:pStyle w:val="ListParagraph"/>
        <w:rPr>
          <w:b/>
          <w:sz w:val="16"/>
          <w:szCs w:val="16"/>
        </w:rPr>
      </w:pPr>
    </w:p>
    <w:p w14:paraId="08F9F1F3" w14:textId="5FE6702A" w:rsidR="00D15DBA" w:rsidRDefault="00B979A6" w:rsidP="00992CB4">
      <w:pPr>
        <w:pStyle w:val="ListParagraph"/>
        <w:numPr>
          <w:ilvl w:val="0"/>
          <w:numId w:val="2"/>
        </w:numPr>
        <w:rPr>
          <w:b/>
        </w:rPr>
      </w:pPr>
      <w:r>
        <w:rPr>
          <w:b/>
        </w:rPr>
        <w:t xml:space="preserve">Discuss and consider online payment </w:t>
      </w:r>
      <w:r w:rsidR="004E7633">
        <w:rPr>
          <w:b/>
        </w:rPr>
        <w:t>options.</w:t>
      </w:r>
    </w:p>
    <w:p w14:paraId="2669DB8B" w14:textId="30DCD6BD" w:rsidR="00A2668B" w:rsidRPr="00A2668B" w:rsidRDefault="00DC27D2" w:rsidP="00A2668B">
      <w:pPr>
        <w:ind w:left="720"/>
        <w:rPr>
          <w:i/>
        </w:rPr>
      </w:pPr>
      <w:r>
        <w:rPr>
          <w:i/>
        </w:rPr>
        <w:t>Motion by Robin to approve the Texas Regional Bank.  Second by Gordon.  All vote YES.</w:t>
      </w:r>
    </w:p>
    <w:p w14:paraId="398A82B5" w14:textId="2CDAAED0" w:rsidR="0047665E" w:rsidRPr="0047665E" w:rsidRDefault="009A55AB" w:rsidP="0047665E">
      <w:pPr>
        <w:pStyle w:val="ListParagraph"/>
        <w:numPr>
          <w:ilvl w:val="0"/>
          <w:numId w:val="2"/>
        </w:numPr>
        <w:rPr>
          <w:b/>
        </w:rPr>
      </w:pPr>
      <w:r>
        <w:rPr>
          <w:b/>
        </w:rPr>
        <w:t>Discuss and consider CCMA recommendations for drop boxes</w:t>
      </w:r>
      <w:r w:rsidR="00C15BD0">
        <w:rPr>
          <w:b/>
        </w:rPr>
        <w:t xml:space="preserve"> or options</w:t>
      </w:r>
      <w:r>
        <w:rPr>
          <w:b/>
        </w:rPr>
        <w:t>.</w:t>
      </w:r>
    </w:p>
    <w:p w14:paraId="0DBB45A5" w14:textId="77777777" w:rsidR="00701CD6" w:rsidRDefault="00701CD6" w:rsidP="002B10A6">
      <w:pPr>
        <w:pStyle w:val="ListParagraph"/>
        <w:rPr>
          <w:b/>
          <w:i/>
        </w:rPr>
      </w:pPr>
    </w:p>
    <w:p w14:paraId="4E98B4DE" w14:textId="330624B7" w:rsidR="002B10A6" w:rsidRPr="003E685D" w:rsidRDefault="002B10A6" w:rsidP="002B10A6">
      <w:pPr>
        <w:pStyle w:val="ListParagraph"/>
        <w:rPr>
          <w:i/>
        </w:rPr>
      </w:pPr>
      <w:r w:rsidRPr="003E685D">
        <w:rPr>
          <w:i/>
        </w:rPr>
        <w:t xml:space="preserve">Elliott asked that </w:t>
      </w:r>
      <w:r w:rsidR="00DB5DBA" w:rsidRPr="003E685D">
        <w:rPr>
          <w:i/>
        </w:rPr>
        <w:t xml:space="preserve">Charles Gilbert present concept of </w:t>
      </w:r>
      <w:proofErr w:type="spellStart"/>
      <w:r w:rsidR="00DB5DBA" w:rsidRPr="003E685D">
        <w:rPr>
          <w:i/>
        </w:rPr>
        <w:t>dropbox</w:t>
      </w:r>
      <w:proofErr w:type="spellEnd"/>
      <w:r w:rsidR="00DB5DBA" w:rsidRPr="003E685D">
        <w:rPr>
          <w:i/>
        </w:rPr>
        <w:t xml:space="preserve"> placement for CCWSC.</w:t>
      </w:r>
      <w:r w:rsidR="000738B0" w:rsidRPr="003E685D">
        <w:rPr>
          <w:i/>
        </w:rPr>
        <w:t xml:space="preserve"> Gordon motions for CCWSC to prefer and encourage the use of US mail for payments by eliminating the use of </w:t>
      </w:r>
      <w:proofErr w:type="spellStart"/>
      <w:r w:rsidR="000738B0" w:rsidRPr="003E685D">
        <w:rPr>
          <w:i/>
        </w:rPr>
        <w:t>dropboxes</w:t>
      </w:r>
      <w:proofErr w:type="spellEnd"/>
      <w:r w:rsidR="000738B0" w:rsidRPr="003E685D">
        <w:rPr>
          <w:i/>
        </w:rPr>
        <w:t xml:space="preserve"> over the next 4-6 months by starting communication to customers that </w:t>
      </w:r>
      <w:proofErr w:type="spellStart"/>
      <w:r w:rsidR="000738B0" w:rsidRPr="003E685D">
        <w:rPr>
          <w:i/>
        </w:rPr>
        <w:t>dropboxes</w:t>
      </w:r>
      <w:proofErr w:type="spellEnd"/>
      <w:r w:rsidR="000738B0" w:rsidRPr="003E685D">
        <w:rPr>
          <w:i/>
        </w:rPr>
        <w:t xml:space="preserve"> will be eliminated as a method of payment to CCWSC.  Gordon also will get on the agenda for the CCMA to speak to them of our intent and encourage them to do the same </w:t>
      </w:r>
      <w:proofErr w:type="gramStart"/>
      <w:r w:rsidR="000738B0" w:rsidRPr="003E685D">
        <w:rPr>
          <w:i/>
        </w:rPr>
        <w:t>in an effort to</w:t>
      </w:r>
      <w:proofErr w:type="gramEnd"/>
      <w:r w:rsidR="000738B0" w:rsidRPr="003E685D">
        <w:rPr>
          <w:i/>
        </w:rPr>
        <w:t xml:space="preserve"> eliminate the cross-payment of CCWSC fees dropped in the CCMA boxes.  Gilead seconded.  All vote YES.</w:t>
      </w:r>
    </w:p>
    <w:p w14:paraId="6BA8DC83" w14:textId="77777777" w:rsidR="00DB5DBA" w:rsidRPr="002B10A6" w:rsidRDefault="00DB5DBA" w:rsidP="002B10A6">
      <w:pPr>
        <w:pStyle w:val="ListParagraph"/>
        <w:rPr>
          <w:b/>
          <w:i/>
        </w:rPr>
      </w:pPr>
    </w:p>
    <w:p w14:paraId="596EB8F1" w14:textId="2326D226" w:rsidR="00B72DBA" w:rsidRDefault="00A5687B" w:rsidP="00992CB4">
      <w:pPr>
        <w:pStyle w:val="ListParagraph"/>
        <w:numPr>
          <w:ilvl w:val="0"/>
          <w:numId w:val="2"/>
        </w:numPr>
        <w:rPr>
          <w:b/>
        </w:rPr>
      </w:pPr>
      <w:r w:rsidRPr="001F6098">
        <w:rPr>
          <w:b/>
        </w:rPr>
        <w:t>Discuss CCWS</w:t>
      </w:r>
      <w:r w:rsidR="00275E07">
        <w:rPr>
          <w:b/>
        </w:rPr>
        <w:t>C</w:t>
      </w:r>
      <w:r w:rsidRPr="001F6098">
        <w:rPr>
          <w:b/>
        </w:rPr>
        <w:t xml:space="preserve"> financial reports</w:t>
      </w:r>
      <w:r w:rsidR="000E4BC1">
        <w:rPr>
          <w:b/>
        </w:rPr>
        <w:t xml:space="preserve"> including Adjustments Report </w:t>
      </w:r>
      <w:r w:rsidR="001F6098" w:rsidRPr="001F6098">
        <w:rPr>
          <w:b/>
        </w:rPr>
        <w:t>for</w:t>
      </w:r>
      <w:r w:rsidR="00552516">
        <w:rPr>
          <w:b/>
        </w:rPr>
        <w:t xml:space="preserve"> </w:t>
      </w:r>
      <w:r w:rsidR="005751C3">
        <w:rPr>
          <w:b/>
        </w:rPr>
        <w:t>Oct</w:t>
      </w:r>
      <w:r w:rsidR="00552516">
        <w:rPr>
          <w:b/>
        </w:rPr>
        <w:t xml:space="preserve"> 2018</w:t>
      </w:r>
      <w:r w:rsidR="00C322DA">
        <w:rPr>
          <w:b/>
        </w:rPr>
        <w:t>.</w:t>
      </w:r>
    </w:p>
    <w:p w14:paraId="2358CC34" w14:textId="5AD38436" w:rsidR="00DC27D2" w:rsidRPr="00DC27D2" w:rsidRDefault="00DC27D2" w:rsidP="00DC27D2">
      <w:pPr>
        <w:ind w:left="720"/>
        <w:rPr>
          <w:i/>
        </w:rPr>
      </w:pPr>
      <w:r>
        <w:rPr>
          <w:i/>
        </w:rPr>
        <w:t>Reviewed under previous agenda item.  No further discussion.</w:t>
      </w:r>
    </w:p>
    <w:p w14:paraId="48B7C296" w14:textId="59C57841" w:rsidR="00A71DEA" w:rsidRDefault="00631EE6" w:rsidP="00992CB4">
      <w:pPr>
        <w:pStyle w:val="ListParagraph"/>
        <w:numPr>
          <w:ilvl w:val="0"/>
          <w:numId w:val="2"/>
        </w:numPr>
        <w:rPr>
          <w:b/>
        </w:rPr>
      </w:pPr>
      <w:r>
        <w:rPr>
          <w:b/>
        </w:rPr>
        <w:t xml:space="preserve">Closed session for purpose of </w:t>
      </w:r>
      <w:r w:rsidR="004B6B2A">
        <w:rPr>
          <w:b/>
        </w:rPr>
        <w:t xml:space="preserve">consideration of </w:t>
      </w:r>
      <w:r w:rsidR="00C52DDA">
        <w:rPr>
          <w:b/>
        </w:rPr>
        <w:t>Personnel Matters</w:t>
      </w:r>
      <w:r w:rsidR="00B85E84">
        <w:rPr>
          <w:b/>
        </w:rPr>
        <w:t xml:space="preserve"> (bonuses)</w:t>
      </w:r>
      <w:r w:rsidR="00C52DDA">
        <w:rPr>
          <w:b/>
        </w:rPr>
        <w:t xml:space="preserve"> pursuant to Chapter 551.074</w:t>
      </w:r>
      <w:r w:rsidR="00DC27D2">
        <w:rPr>
          <w:b/>
        </w:rPr>
        <w:t>:</w:t>
      </w:r>
    </w:p>
    <w:p w14:paraId="0273C644" w14:textId="63BAA121" w:rsidR="00DC27D2" w:rsidRPr="00DC27D2" w:rsidRDefault="00FC6421" w:rsidP="00DC27D2">
      <w:pPr>
        <w:ind w:left="720"/>
        <w:rPr>
          <w:i/>
        </w:rPr>
      </w:pPr>
      <w:r>
        <w:rPr>
          <w:i/>
        </w:rPr>
        <w:t>E</w:t>
      </w:r>
      <w:r w:rsidR="00DC27D2">
        <w:rPr>
          <w:i/>
        </w:rPr>
        <w:t>nter</w:t>
      </w:r>
      <w:r>
        <w:rPr>
          <w:i/>
        </w:rPr>
        <w:t>ed</w:t>
      </w:r>
      <w:r w:rsidR="00DC27D2">
        <w:rPr>
          <w:i/>
        </w:rPr>
        <w:t xml:space="preserve"> closed session at 8:38pm.  </w:t>
      </w:r>
    </w:p>
    <w:p w14:paraId="08187348" w14:textId="09C44A5E" w:rsidR="009346AC" w:rsidRDefault="009346AC" w:rsidP="00992CB4">
      <w:pPr>
        <w:pStyle w:val="ListParagraph"/>
        <w:numPr>
          <w:ilvl w:val="0"/>
          <w:numId w:val="2"/>
        </w:numPr>
        <w:rPr>
          <w:b/>
        </w:rPr>
      </w:pPr>
      <w:r>
        <w:rPr>
          <w:b/>
        </w:rPr>
        <w:t>Any motion</w:t>
      </w:r>
      <w:r w:rsidR="00612288">
        <w:rPr>
          <w:b/>
        </w:rPr>
        <w:t>(s)</w:t>
      </w:r>
      <w:r>
        <w:rPr>
          <w:b/>
        </w:rPr>
        <w:t xml:space="preserve"> from closed session</w:t>
      </w:r>
    </w:p>
    <w:p w14:paraId="4A65AC00" w14:textId="3D9C26BD" w:rsidR="00FC6421" w:rsidRDefault="00FC6421" w:rsidP="00FC6421">
      <w:pPr>
        <w:pStyle w:val="ListParagraph"/>
        <w:rPr>
          <w:b/>
        </w:rPr>
      </w:pPr>
    </w:p>
    <w:p w14:paraId="2A87012B" w14:textId="71A783E2" w:rsidR="00FC6421" w:rsidRPr="00FC6421" w:rsidRDefault="00FC6421" w:rsidP="00FC6421">
      <w:pPr>
        <w:pStyle w:val="ListParagraph"/>
        <w:rPr>
          <w:i/>
        </w:rPr>
      </w:pPr>
      <w:r>
        <w:rPr>
          <w:i/>
        </w:rPr>
        <w:t>Motion to provide bonus for Angie at 3% annual wage ($1,123.20) and bonus for Julian at $100 gift card.  Motion by Robin, second by Gilead, all vote YES.</w:t>
      </w:r>
    </w:p>
    <w:p w14:paraId="231D7EF4" w14:textId="77777777" w:rsidR="00FC6421" w:rsidRPr="001F6098" w:rsidRDefault="00FC6421" w:rsidP="00FC6421">
      <w:pPr>
        <w:pStyle w:val="ListParagraph"/>
        <w:rPr>
          <w:b/>
        </w:rPr>
      </w:pPr>
    </w:p>
    <w:p w14:paraId="563401C0" w14:textId="427B5BFA" w:rsidR="004E73A4" w:rsidRDefault="004E73A4" w:rsidP="00D9006D">
      <w:pPr>
        <w:pStyle w:val="ListParagraph"/>
        <w:numPr>
          <w:ilvl w:val="0"/>
          <w:numId w:val="2"/>
        </w:numPr>
        <w:rPr>
          <w:b/>
        </w:rPr>
      </w:pPr>
      <w:r w:rsidRPr="004D3C25">
        <w:rPr>
          <w:b/>
        </w:rPr>
        <w:t>Set</w:t>
      </w:r>
      <w:r>
        <w:t xml:space="preserve"> </w:t>
      </w:r>
      <w:r w:rsidRPr="00E20E1C">
        <w:rPr>
          <w:b/>
        </w:rPr>
        <w:t>date for next meeting</w:t>
      </w:r>
      <w:r w:rsidR="00275E07">
        <w:rPr>
          <w:b/>
        </w:rPr>
        <w:t>.</w:t>
      </w:r>
      <w:r w:rsidR="00F8233E">
        <w:rPr>
          <w:b/>
        </w:rPr>
        <w:t xml:space="preserve"> (1</w:t>
      </w:r>
      <w:r w:rsidR="00B85E84">
        <w:rPr>
          <w:b/>
        </w:rPr>
        <w:t>2</w:t>
      </w:r>
      <w:r w:rsidR="00F8233E">
        <w:rPr>
          <w:b/>
        </w:rPr>
        <w:t>-1</w:t>
      </w:r>
      <w:r w:rsidR="00EF46F6">
        <w:rPr>
          <w:b/>
        </w:rPr>
        <w:t>2</w:t>
      </w:r>
      <w:r w:rsidR="00F8233E">
        <w:rPr>
          <w:b/>
        </w:rPr>
        <w:t>-18)</w:t>
      </w:r>
    </w:p>
    <w:p w14:paraId="11846ECC" w14:textId="598E9DCC" w:rsidR="00FC6421" w:rsidRPr="00FC6421" w:rsidRDefault="00FC6421" w:rsidP="00FC6421">
      <w:pPr>
        <w:ind w:left="720"/>
        <w:rPr>
          <w:i/>
        </w:rPr>
      </w:pPr>
      <w:r>
        <w:rPr>
          <w:i/>
        </w:rPr>
        <w:t xml:space="preserve">Date accepted. </w:t>
      </w:r>
    </w:p>
    <w:p w14:paraId="67CC6D25" w14:textId="54FAB2DC" w:rsidR="00DC27D2" w:rsidRPr="00FC6421" w:rsidRDefault="004E73A4" w:rsidP="00FC6421">
      <w:pPr>
        <w:pStyle w:val="ListParagraph"/>
        <w:numPr>
          <w:ilvl w:val="0"/>
          <w:numId w:val="2"/>
        </w:numPr>
        <w:rPr>
          <w:b/>
        </w:rPr>
      </w:pPr>
      <w:r w:rsidRPr="00275E07">
        <w:rPr>
          <w:b/>
        </w:rPr>
        <w:t>Public input</w:t>
      </w:r>
      <w:r w:rsidRPr="00E20E1C">
        <w:rPr>
          <w:b/>
        </w:rPr>
        <w:t>: Limit of 3 minutes per person</w:t>
      </w:r>
      <w:r w:rsidR="009F34F4" w:rsidRPr="00E20E1C">
        <w:rPr>
          <w:b/>
        </w:rPr>
        <w:t xml:space="preserve">, </w:t>
      </w:r>
      <w:r w:rsidR="009F34F4" w:rsidRPr="00E20E1C">
        <w:rPr>
          <w:rFonts w:ascii="Arial" w:hAnsi="Arial" w:cs="Arial"/>
          <w:b/>
          <w:sz w:val="20"/>
          <w:szCs w:val="20"/>
        </w:rPr>
        <w:t>your questions, comments and constructive suggestions are welcome</w:t>
      </w:r>
      <w:r w:rsidR="0088089C" w:rsidRPr="00E20E1C">
        <w:rPr>
          <w:rFonts w:ascii="Arial" w:hAnsi="Arial" w:cs="Arial"/>
          <w:b/>
          <w:sz w:val="20"/>
          <w:szCs w:val="20"/>
        </w:rPr>
        <w:t xml:space="preserve">. </w:t>
      </w:r>
      <w:r w:rsidR="000F2FAE" w:rsidRPr="00E20E1C">
        <w:rPr>
          <w:rFonts w:ascii="Arial" w:hAnsi="Arial" w:cs="Arial"/>
          <w:b/>
          <w:sz w:val="20"/>
          <w:szCs w:val="20"/>
        </w:rPr>
        <w:t xml:space="preserve">If </w:t>
      </w:r>
      <w:r w:rsidR="00687874" w:rsidRPr="00E20E1C">
        <w:rPr>
          <w:rFonts w:ascii="Arial" w:hAnsi="Arial" w:cs="Arial"/>
          <w:b/>
          <w:sz w:val="20"/>
          <w:szCs w:val="20"/>
        </w:rPr>
        <w:t xml:space="preserve">subject is </w:t>
      </w:r>
      <w:r w:rsidR="000F2FAE" w:rsidRPr="00E20E1C">
        <w:rPr>
          <w:rFonts w:ascii="Arial" w:hAnsi="Arial" w:cs="Arial"/>
          <w:b/>
          <w:sz w:val="20"/>
          <w:szCs w:val="20"/>
        </w:rPr>
        <w:t>not on current agenda, board can’t discuss</w:t>
      </w:r>
      <w:r w:rsidR="00052B1D" w:rsidRPr="00E20E1C">
        <w:rPr>
          <w:rFonts w:ascii="Arial" w:hAnsi="Arial" w:cs="Arial"/>
          <w:b/>
          <w:sz w:val="20"/>
          <w:szCs w:val="20"/>
        </w:rPr>
        <w:t xml:space="preserve">, otherwise it can be added to </w:t>
      </w:r>
      <w:r w:rsidR="001547C8" w:rsidRPr="00E20E1C">
        <w:rPr>
          <w:rFonts w:ascii="Arial" w:hAnsi="Arial" w:cs="Arial"/>
          <w:b/>
          <w:sz w:val="20"/>
          <w:szCs w:val="20"/>
        </w:rPr>
        <w:t xml:space="preserve">future agenda if approved. </w:t>
      </w:r>
    </w:p>
    <w:p w14:paraId="16761F3E" w14:textId="6AF22D9A" w:rsidR="0047665E" w:rsidRPr="00DC27D2" w:rsidRDefault="0047665E" w:rsidP="0047665E">
      <w:pPr>
        <w:pStyle w:val="ListParagraph"/>
        <w:rPr>
          <w:i/>
        </w:rPr>
      </w:pPr>
      <w:r w:rsidRPr="00DC27D2">
        <w:rPr>
          <w:i/>
        </w:rPr>
        <w:t>Present at meeting:</w:t>
      </w:r>
    </w:p>
    <w:p w14:paraId="7E94D6B5" w14:textId="4C9958C0" w:rsidR="0047665E" w:rsidRPr="00DC27D2" w:rsidRDefault="0047665E" w:rsidP="0047665E">
      <w:pPr>
        <w:pStyle w:val="ListParagraph"/>
        <w:rPr>
          <w:i/>
        </w:rPr>
      </w:pPr>
      <w:r w:rsidRPr="00DC27D2">
        <w:rPr>
          <w:i/>
        </w:rPr>
        <w:t xml:space="preserve">David and Donna </w:t>
      </w:r>
      <w:proofErr w:type="spellStart"/>
      <w:r w:rsidRPr="00DC27D2">
        <w:rPr>
          <w:i/>
        </w:rPr>
        <w:t>Jarzabek</w:t>
      </w:r>
      <w:proofErr w:type="spellEnd"/>
      <w:r w:rsidRPr="00DC27D2">
        <w:rPr>
          <w:i/>
        </w:rPr>
        <w:t xml:space="preserve"> – 1884 Tanglewood Trail </w:t>
      </w:r>
    </w:p>
    <w:p w14:paraId="31EEA5AD" w14:textId="13E8F455" w:rsidR="0047665E" w:rsidRPr="00DC27D2" w:rsidRDefault="0047665E" w:rsidP="0047665E">
      <w:pPr>
        <w:pStyle w:val="ListParagraph"/>
        <w:rPr>
          <w:i/>
        </w:rPr>
      </w:pPr>
      <w:r w:rsidRPr="00DC27D2">
        <w:rPr>
          <w:i/>
        </w:rPr>
        <w:t>Marty</w:t>
      </w:r>
      <w:r w:rsidR="00DC27D2" w:rsidRPr="00DC27D2">
        <w:rPr>
          <w:i/>
        </w:rPr>
        <w:t xml:space="preserve"> </w:t>
      </w:r>
    </w:p>
    <w:p w14:paraId="2D4D3356" w14:textId="0274FD1B" w:rsidR="0047665E" w:rsidRDefault="0047665E" w:rsidP="0047665E">
      <w:pPr>
        <w:pStyle w:val="ListParagraph"/>
        <w:rPr>
          <w:i/>
        </w:rPr>
      </w:pPr>
      <w:r w:rsidRPr="00DC27D2">
        <w:rPr>
          <w:i/>
        </w:rPr>
        <w:t>Angie Price</w:t>
      </w:r>
      <w:r w:rsidR="00DC27D2">
        <w:rPr>
          <w:i/>
        </w:rPr>
        <w:t xml:space="preserve"> – asked for a next agenda item to add CCWSC use of Bob White well station garbage can and is not paying for it.  Either need to set up account or stop using.</w:t>
      </w:r>
    </w:p>
    <w:p w14:paraId="56BD8FDA" w14:textId="2C1391A7" w:rsidR="0047665E" w:rsidRDefault="004E73A4" w:rsidP="00623455">
      <w:pPr>
        <w:pStyle w:val="ListParagraph"/>
        <w:numPr>
          <w:ilvl w:val="0"/>
          <w:numId w:val="2"/>
        </w:numPr>
      </w:pPr>
      <w:r w:rsidRPr="00FC6421">
        <w:rPr>
          <w:b/>
        </w:rPr>
        <w:t>Close and adjourn</w:t>
      </w:r>
      <w:r w:rsidR="00275E07" w:rsidRPr="00FC6421">
        <w:rPr>
          <w:b/>
        </w:rPr>
        <w:t>.</w:t>
      </w:r>
      <w:r w:rsidR="00FC6421">
        <w:rPr>
          <w:b/>
        </w:rPr>
        <w:t xml:space="preserve"> </w:t>
      </w:r>
      <w:r w:rsidR="00FC6421">
        <w:rPr>
          <w:i/>
        </w:rPr>
        <w:t>Adjourned at 8:52pm.</w:t>
      </w:r>
    </w:p>
    <w:sectPr w:rsidR="004766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982E" w14:textId="77777777" w:rsidR="00797916" w:rsidRDefault="00797916" w:rsidP="003D16FC">
      <w:pPr>
        <w:spacing w:after="0" w:line="240" w:lineRule="auto"/>
      </w:pPr>
      <w:r>
        <w:separator/>
      </w:r>
    </w:p>
  </w:endnote>
  <w:endnote w:type="continuationSeparator" w:id="0">
    <w:p w14:paraId="303DE0FD" w14:textId="77777777" w:rsidR="00797916" w:rsidRDefault="00797916" w:rsidP="003D16FC">
      <w:pPr>
        <w:spacing w:after="0" w:line="240" w:lineRule="auto"/>
      </w:pPr>
      <w:r>
        <w:continuationSeparator/>
      </w:r>
    </w:p>
  </w:endnote>
  <w:endnote w:type="continuationNotice" w:id="1">
    <w:p w14:paraId="3336BD4C" w14:textId="77777777" w:rsidR="00797916" w:rsidRDefault="00797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0D27" w14:textId="77777777" w:rsidR="00625D42" w:rsidRDefault="00625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C55C" w14:textId="77777777" w:rsidR="00625D42" w:rsidRDefault="00625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D2C5" w14:textId="77777777" w:rsidR="00625D42" w:rsidRDefault="0062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AFE2" w14:textId="77777777" w:rsidR="00797916" w:rsidRDefault="00797916" w:rsidP="003D16FC">
      <w:pPr>
        <w:spacing w:after="0" w:line="240" w:lineRule="auto"/>
      </w:pPr>
      <w:r>
        <w:separator/>
      </w:r>
    </w:p>
  </w:footnote>
  <w:footnote w:type="continuationSeparator" w:id="0">
    <w:p w14:paraId="3CBBD980" w14:textId="77777777" w:rsidR="00797916" w:rsidRDefault="00797916" w:rsidP="003D16FC">
      <w:pPr>
        <w:spacing w:after="0" w:line="240" w:lineRule="auto"/>
      </w:pPr>
      <w:r>
        <w:continuationSeparator/>
      </w:r>
    </w:p>
  </w:footnote>
  <w:footnote w:type="continuationNotice" w:id="1">
    <w:p w14:paraId="7BD5ED54" w14:textId="77777777" w:rsidR="00797916" w:rsidRDefault="00797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5A8B" w14:textId="77777777" w:rsidR="00625D42" w:rsidRDefault="00625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4206"/>
      <w:docPartObj>
        <w:docPartGallery w:val="Watermarks"/>
        <w:docPartUnique/>
      </w:docPartObj>
    </w:sdtPr>
    <w:sdtContent>
      <w:p w14:paraId="3826FC6F" w14:textId="301DF96E" w:rsidR="00625D42" w:rsidRDefault="00625D42">
        <w:pPr>
          <w:pStyle w:val="Header"/>
        </w:pPr>
        <w:r>
          <w:rPr>
            <w:noProof/>
          </w:rPr>
          <w:pict w14:anchorId="57408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13FC" w14:textId="77777777" w:rsidR="00625D42" w:rsidRDefault="00625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9A3"/>
    <w:multiLevelType w:val="hybridMultilevel"/>
    <w:tmpl w:val="587885E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1341"/>
    <w:multiLevelType w:val="hybridMultilevel"/>
    <w:tmpl w:val="BEC0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DA"/>
    <w:rsid w:val="000010FB"/>
    <w:rsid w:val="00004878"/>
    <w:rsid w:val="00012395"/>
    <w:rsid w:val="0001473B"/>
    <w:rsid w:val="000253A8"/>
    <w:rsid w:val="000300E2"/>
    <w:rsid w:val="000341FF"/>
    <w:rsid w:val="00040323"/>
    <w:rsid w:val="000406B3"/>
    <w:rsid w:val="00043520"/>
    <w:rsid w:val="00044207"/>
    <w:rsid w:val="00052B1D"/>
    <w:rsid w:val="0006130C"/>
    <w:rsid w:val="0006754C"/>
    <w:rsid w:val="00067D27"/>
    <w:rsid w:val="000738B0"/>
    <w:rsid w:val="000750DA"/>
    <w:rsid w:val="00076BF0"/>
    <w:rsid w:val="00080E7B"/>
    <w:rsid w:val="00091ED2"/>
    <w:rsid w:val="0009576E"/>
    <w:rsid w:val="000A051D"/>
    <w:rsid w:val="000B3E58"/>
    <w:rsid w:val="000C0A8A"/>
    <w:rsid w:val="000C1C70"/>
    <w:rsid w:val="000C325B"/>
    <w:rsid w:val="000C7967"/>
    <w:rsid w:val="000D064D"/>
    <w:rsid w:val="000D0B27"/>
    <w:rsid w:val="000E10C0"/>
    <w:rsid w:val="000E133C"/>
    <w:rsid w:val="000E4BC1"/>
    <w:rsid w:val="000E5442"/>
    <w:rsid w:val="000F2FAE"/>
    <w:rsid w:val="0011067A"/>
    <w:rsid w:val="001140DD"/>
    <w:rsid w:val="00116370"/>
    <w:rsid w:val="00116F9E"/>
    <w:rsid w:val="00117044"/>
    <w:rsid w:val="00121F9D"/>
    <w:rsid w:val="00125A74"/>
    <w:rsid w:val="00136BFC"/>
    <w:rsid w:val="0014130D"/>
    <w:rsid w:val="001413CA"/>
    <w:rsid w:val="00150708"/>
    <w:rsid w:val="00150A1E"/>
    <w:rsid w:val="001547C8"/>
    <w:rsid w:val="00174E7D"/>
    <w:rsid w:val="001A62C9"/>
    <w:rsid w:val="001B1568"/>
    <w:rsid w:val="001B2D55"/>
    <w:rsid w:val="001C4FBE"/>
    <w:rsid w:val="001D107C"/>
    <w:rsid w:val="001D1610"/>
    <w:rsid w:val="001D4281"/>
    <w:rsid w:val="001D613D"/>
    <w:rsid w:val="001E27D3"/>
    <w:rsid w:val="001E718D"/>
    <w:rsid w:val="001F06D8"/>
    <w:rsid w:val="001F2A51"/>
    <w:rsid w:val="001F4B9B"/>
    <w:rsid w:val="001F6098"/>
    <w:rsid w:val="001F7AE5"/>
    <w:rsid w:val="002054D3"/>
    <w:rsid w:val="00206656"/>
    <w:rsid w:val="00212775"/>
    <w:rsid w:val="0021766F"/>
    <w:rsid w:val="00221A92"/>
    <w:rsid w:val="00222F6E"/>
    <w:rsid w:val="00224281"/>
    <w:rsid w:val="002242E8"/>
    <w:rsid w:val="00224F11"/>
    <w:rsid w:val="002275C8"/>
    <w:rsid w:val="00230D2E"/>
    <w:rsid w:val="00241758"/>
    <w:rsid w:val="00243F5F"/>
    <w:rsid w:val="002443AF"/>
    <w:rsid w:val="00246FBE"/>
    <w:rsid w:val="00275E07"/>
    <w:rsid w:val="00282AF4"/>
    <w:rsid w:val="002879EA"/>
    <w:rsid w:val="002A1A90"/>
    <w:rsid w:val="002A4671"/>
    <w:rsid w:val="002B10A6"/>
    <w:rsid w:val="002E355B"/>
    <w:rsid w:val="002E4CF4"/>
    <w:rsid w:val="002F15E8"/>
    <w:rsid w:val="002F34BB"/>
    <w:rsid w:val="002F4B6F"/>
    <w:rsid w:val="0030634E"/>
    <w:rsid w:val="00307340"/>
    <w:rsid w:val="0031487D"/>
    <w:rsid w:val="003226C5"/>
    <w:rsid w:val="00327875"/>
    <w:rsid w:val="003379B5"/>
    <w:rsid w:val="003450CE"/>
    <w:rsid w:val="00352AAB"/>
    <w:rsid w:val="003641D6"/>
    <w:rsid w:val="003720BC"/>
    <w:rsid w:val="003749FD"/>
    <w:rsid w:val="00374DDB"/>
    <w:rsid w:val="003835E0"/>
    <w:rsid w:val="0038511C"/>
    <w:rsid w:val="00386093"/>
    <w:rsid w:val="00390571"/>
    <w:rsid w:val="00393FF0"/>
    <w:rsid w:val="003A4FE4"/>
    <w:rsid w:val="003A542E"/>
    <w:rsid w:val="003A55F5"/>
    <w:rsid w:val="003A70A3"/>
    <w:rsid w:val="003B5418"/>
    <w:rsid w:val="003C0CCB"/>
    <w:rsid w:val="003C6F70"/>
    <w:rsid w:val="003D16FC"/>
    <w:rsid w:val="003D5175"/>
    <w:rsid w:val="003D5FA6"/>
    <w:rsid w:val="003D6277"/>
    <w:rsid w:val="003E685D"/>
    <w:rsid w:val="003F25AF"/>
    <w:rsid w:val="003F2DD5"/>
    <w:rsid w:val="003F4B74"/>
    <w:rsid w:val="004015B3"/>
    <w:rsid w:val="00404287"/>
    <w:rsid w:val="00406021"/>
    <w:rsid w:val="004178B0"/>
    <w:rsid w:val="004213CA"/>
    <w:rsid w:val="00430904"/>
    <w:rsid w:val="004335DA"/>
    <w:rsid w:val="00434D66"/>
    <w:rsid w:val="00436EDD"/>
    <w:rsid w:val="004376E6"/>
    <w:rsid w:val="004432F9"/>
    <w:rsid w:val="00445E4C"/>
    <w:rsid w:val="00450B41"/>
    <w:rsid w:val="0046111F"/>
    <w:rsid w:val="00471634"/>
    <w:rsid w:val="004718B8"/>
    <w:rsid w:val="00475C7F"/>
    <w:rsid w:val="0047665E"/>
    <w:rsid w:val="00480E37"/>
    <w:rsid w:val="00490706"/>
    <w:rsid w:val="004908CE"/>
    <w:rsid w:val="004913D8"/>
    <w:rsid w:val="00496D6A"/>
    <w:rsid w:val="00496E84"/>
    <w:rsid w:val="004A177C"/>
    <w:rsid w:val="004B6B2A"/>
    <w:rsid w:val="004C0711"/>
    <w:rsid w:val="004C3AE8"/>
    <w:rsid w:val="004D3C25"/>
    <w:rsid w:val="004D4745"/>
    <w:rsid w:val="004E0025"/>
    <w:rsid w:val="004E668C"/>
    <w:rsid w:val="004E7210"/>
    <w:rsid w:val="004E73A4"/>
    <w:rsid w:val="004E7633"/>
    <w:rsid w:val="004F768F"/>
    <w:rsid w:val="00500F1A"/>
    <w:rsid w:val="00502B30"/>
    <w:rsid w:val="00506C00"/>
    <w:rsid w:val="00510C4D"/>
    <w:rsid w:val="005171BF"/>
    <w:rsid w:val="00517461"/>
    <w:rsid w:val="0052046C"/>
    <w:rsid w:val="005206F2"/>
    <w:rsid w:val="00543105"/>
    <w:rsid w:val="0055058D"/>
    <w:rsid w:val="00552516"/>
    <w:rsid w:val="0055392D"/>
    <w:rsid w:val="00556E31"/>
    <w:rsid w:val="00562977"/>
    <w:rsid w:val="00566E4C"/>
    <w:rsid w:val="005751C3"/>
    <w:rsid w:val="0058510A"/>
    <w:rsid w:val="005A65CF"/>
    <w:rsid w:val="005A707F"/>
    <w:rsid w:val="005B0A18"/>
    <w:rsid w:val="005B587E"/>
    <w:rsid w:val="005C0304"/>
    <w:rsid w:val="005D2F08"/>
    <w:rsid w:val="005D6A44"/>
    <w:rsid w:val="005F1AF3"/>
    <w:rsid w:val="005F52D3"/>
    <w:rsid w:val="0060523D"/>
    <w:rsid w:val="006065F0"/>
    <w:rsid w:val="00612288"/>
    <w:rsid w:val="00625D42"/>
    <w:rsid w:val="00631EE6"/>
    <w:rsid w:val="00642F1C"/>
    <w:rsid w:val="00643EF5"/>
    <w:rsid w:val="00646685"/>
    <w:rsid w:val="00650AA2"/>
    <w:rsid w:val="00652ADF"/>
    <w:rsid w:val="006537E4"/>
    <w:rsid w:val="0066556C"/>
    <w:rsid w:val="00683F6D"/>
    <w:rsid w:val="00686217"/>
    <w:rsid w:val="00687874"/>
    <w:rsid w:val="0069578D"/>
    <w:rsid w:val="006A4268"/>
    <w:rsid w:val="006A5810"/>
    <w:rsid w:val="006B22AC"/>
    <w:rsid w:val="006C2F29"/>
    <w:rsid w:val="006C3CDB"/>
    <w:rsid w:val="006D279A"/>
    <w:rsid w:val="006D2C21"/>
    <w:rsid w:val="006D7DFB"/>
    <w:rsid w:val="006F1387"/>
    <w:rsid w:val="006F38AF"/>
    <w:rsid w:val="00701CD6"/>
    <w:rsid w:val="007035ED"/>
    <w:rsid w:val="007103AE"/>
    <w:rsid w:val="007113C6"/>
    <w:rsid w:val="00713CFF"/>
    <w:rsid w:val="00714D36"/>
    <w:rsid w:val="00715DF1"/>
    <w:rsid w:val="00715F78"/>
    <w:rsid w:val="007415F5"/>
    <w:rsid w:val="0074455D"/>
    <w:rsid w:val="007521AA"/>
    <w:rsid w:val="00753851"/>
    <w:rsid w:val="007548E4"/>
    <w:rsid w:val="007767A8"/>
    <w:rsid w:val="00776F4F"/>
    <w:rsid w:val="00781886"/>
    <w:rsid w:val="0079289C"/>
    <w:rsid w:val="00797916"/>
    <w:rsid w:val="007A055D"/>
    <w:rsid w:val="007A3B84"/>
    <w:rsid w:val="007A464A"/>
    <w:rsid w:val="007B22DD"/>
    <w:rsid w:val="007B6241"/>
    <w:rsid w:val="007B6A6B"/>
    <w:rsid w:val="007B6EF3"/>
    <w:rsid w:val="007B7E92"/>
    <w:rsid w:val="007B7FC6"/>
    <w:rsid w:val="007C3F81"/>
    <w:rsid w:val="007C429A"/>
    <w:rsid w:val="007D6B84"/>
    <w:rsid w:val="007E0B77"/>
    <w:rsid w:val="007E3747"/>
    <w:rsid w:val="00802D65"/>
    <w:rsid w:val="00806613"/>
    <w:rsid w:val="008073F6"/>
    <w:rsid w:val="00812372"/>
    <w:rsid w:val="00816D4D"/>
    <w:rsid w:val="008224B7"/>
    <w:rsid w:val="00841AAF"/>
    <w:rsid w:val="00843221"/>
    <w:rsid w:val="00852C85"/>
    <w:rsid w:val="008532E3"/>
    <w:rsid w:val="00853487"/>
    <w:rsid w:val="00854541"/>
    <w:rsid w:val="00855F5C"/>
    <w:rsid w:val="0088089C"/>
    <w:rsid w:val="00884D77"/>
    <w:rsid w:val="008921DE"/>
    <w:rsid w:val="008965C0"/>
    <w:rsid w:val="00896D51"/>
    <w:rsid w:val="008A0F4F"/>
    <w:rsid w:val="008A4913"/>
    <w:rsid w:val="008A6CF1"/>
    <w:rsid w:val="008B0B15"/>
    <w:rsid w:val="008B6A10"/>
    <w:rsid w:val="008C68D0"/>
    <w:rsid w:val="008D2E71"/>
    <w:rsid w:val="008D3A11"/>
    <w:rsid w:val="008D3F40"/>
    <w:rsid w:val="008D4D0F"/>
    <w:rsid w:val="008D61E6"/>
    <w:rsid w:val="008D7D90"/>
    <w:rsid w:val="008F23EC"/>
    <w:rsid w:val="00930510"/>
    <w:rsid w:val="00932516"/>
    <w:rsid w:val="009346AC"/>
    <w:rsid w:val="00937FCB"/>
    <w:rsid w:val="0094222D"/>
    <w:rsid w:val="00945D51"/>
    <w:rsid w:val="0095754E"/>
    <w:rsid w:val="0096250A"/>
    <w:rsid w:val="00964607"/>
    <w:rsid w:val="00964C19"/>
    <w:rsid w:val="009709E5"/>
    <w:rsid w:val="00975D3C"/>
    <w:rsid w:val="00980631"/>
    <w:rsid w:val="00981451"/>
    <w:rsid w:val="0098607C"/>
    <w:rsid w:val="00990B66"/>
    <w:rsid w:val="009A338A"/>
    <w:rsid w:val="009A55AB"/>
    <w:rsid w:val="009B03F9"/>
    <w:rsid w:val="009B1FE5"/>
    <w:rsid w:val="009C0F81"/>
    <w:rsid w:val="009C419D"/>
    <w:rsid w:val="009C762D"/>
    <w:rsid w:val="009E0678"/>
    <w:rsid w:val="009E321A"/>
    <w:rsid w:val="009F34F4"/>
    <w:rsid w:val="009F5959"/>
    <w:rsid w:val="009F7EAC"/>
    <w:rsid w:val="00A03717"/>
    <w:rsid w:val="00A0665A"/>
    <w:rsid w:val="00A146B8"/>
    <w:rsid w:val="00A16AE9"/>
    <w:rsid w:val="00A20264"/>
    <w:rsid w:val="00A231DE"/>
    <w:rsid w:val="00A2668B"/>
    <w:rsid w:val="00A33E45"/>
    <w:rsid w:val="00A34415"/>
    <w:rsid w:val="00A362FF"/>
    <w:rsid w:val="00A540EA"/>
    <w:rsid w:val="00A5687B"/>
    <w:rsid w:val="00A67BAD"/>
    <w:rsid w:val="00A7165B"/>
    <w:rsid w:val="00A71DEA"/>
    <w:rsid w:val="00A75DB2"/>
    <w:rsid w:val="00A86E77"/>
    <w:rsid w:val="00A97731"/>
    <w:rsid w:val="00A97A3D"/>
    <w:rsid w:val="00AA72CE"/>
    <w:rsid w:val="00AA7DD4"/>
    <w:rsid w:val="00AD01C1"/>
    <w:rsid w:val="00AD4870"/>
    <w:rsid w:val="00AF2EE9"/>
    <w:rsid w:val="00AF7DC9"/>
    <w:rsid w:val="00B01D47"/>
    <w:rsid w:val="00B36623"/>
    <w:rsid w:val="00B41E3E"/>
    <w:rsid w:val="00B4345E"/>
    <w:rsid w:val="00B558EB"/>
    <w:rsid w:val="00B60DB5"/>
    <w:rsid w:val="00B6254E"/>
    <w:rsid w:val="00B63AB2"/>
    <w:rsid w:val="00B72DBA"/>
    <w:rsid w:val="00B81E5B"/>
    <w:rsid w:val="00B83C6B"/>
    <w:rsid w:val="00B83FC1"/>
    <w:rsid w:val="00B85E84"/>
    <w:rsid w:val="00B90BB9"/>
    <w:rsid w:val="00B925CB"/>
    <w:rsid w:val="00B94571"/>
    <w:rsid w:val="00B979A6"/>
    <w:rsid w:val="00BA6718"/>
    <w:rsid w:val="00BA6F61"/>
    <w:rsid w:val="00BB1C95"/>
    <w:rsid w:val="00BC010B"/>
    <w:rsid w:val="00BC0482"/>
    <w:rsid w:val="00BC1986"/>
    <w:rsid w:val="00BC311E"/>
    <w:rsid w:val="00BC62F9"/>
    <w:rsid w:val="00BC659C"/>
    <w:rsid w:val="00BD071C"/>
    <w:rsid w:val="00BD08E8"/>
    <w:rsid w:val="00BD0F79"/>
    <w:rsid w:val="00BD4685"/>
    <w:rsid w:val="00BE2023"/>
    <w:rsid w:val="00BF4794"/>
    <w:rsid w:val="00C0424C"/>
    <w:rsid w:val="00C057EC"/>
    <w:rsid w:val="00C07BAC"/>
    <w:rsid w:val="00C10AC5"/>
    <w:rsid w:val="00C14051"/>
    <w:rsid w:val="00C15BD0"/>
    <w:rsid w:val="00C16806"/>
    <w:rsid w:val="00C2109B"/>
    <w:rsid w:val="00C217D9"/>
    <w:rsid w:val="00C279FE"/>
    <w:rsid w:val="00C322DA"/>
    <w:rsid w:val="00C33CBC"/>
    <w:rsid w:val="00C46F02"/>
    <w:rsid w:val="00C52DDA"/>
    <w:rsid w:val="00C53FF6"/>
    <w:rsid w:val="00C5712B"/>
    <w:rsid w:val="00C72420"/>
    <w:rsid w:val="00C72A8A"/>
    <w:rsid w:val="00C84F94"/>
    <w:rsid w:val="00C879E2"/>
    <w:rsid w:val="00C90A70"/>
    <w:rsid w:val="00C91BB0"/>
    <w:rsid w:val="00CA1B33"/>
    <w:rsid w:val="00CA7FCB"/>
    <w:rsid w:val="00CB20F1"/>
    <w:rsid w:val="00CB3237"/>
    <w:rsid w:val="00CB5E54"/>
    <w:rsid w:val="00CC15FB"/>
    <w:rsid w:val="00CD3A7C"/>
    <w:rsid w:val="00CE0821"/>
    <w:rsid w:val="00CF5219"/>
    <w:rsid w:val="00CF7BB6"/>
    <w:rsid w:val="00D04E16"/>
    <w:rsid w:val="00D13897"/>
    <w:rsid w:val="00D15DBA"/>
    <w:rsid w:val="00D26FC3"/>
    <w:rsid w:val="00D370CA"/>
    <w:rsid w:val="00D621C2"/>
    <w:rsid w:val="00D64C28"/>
    <w:rsid w:val="00D65C3F"/>
    <w:rsid w:val="00D74F19"/>
    <w:rsid w:val="00D80149"/>
    <w:rsid w:val="00D821DA"/>
    <w:rsid w:val="00D9006D"/>
    <w:rsid w:val="00D90193"/>
    <w:rsid w:val="00D921F8"/>
    <w:rsid w:val="00DB5DBA"/>
    <w:rsid w:val="00DC0131"/>
    <w:rsid w:val="00DC0546"/>
    <w:rsid w:val="00DC20A9"/>
    <w:rsid w:val="00DC27D2"/>
    <w:rsid w:val="00DC4693"/>
    <w:rsid w:val="00DD1C7E"/>
    <w:rsid w:val="00DE23DE"/>
    <w:rsid w:val="00DF43DF"/>
    <w:rsid w:val="00DF4F01"/>
    <w:rsid w:val="00E03918"/>
    <w:rsid w:val="00E07F63"/>
    <w:rsid w:val="00E10199"/>
    <w:rsid w:val="00E10941"/>
    <w:rsid w:val="00E20E1C"/>
    <w:rsid w:val="00E2274E"/>
    <w:rsid w:val="00E22EDE"/>
    <w:rsid w:val="00E268DC"/>
    <w:rsid w:val="00E40930"/>
    <w:rsid w:val="00E45E89"/>
    <w:rsid w:val="00E514EA"/>
    <w:rsid w:val="00E5290A"/>
    <w:rsid w:val="00E60E2E"/>
    <w:rsid w:val="00E610CA"/>
    <w:rsid w:val="00E83668"/>
    <w:rsid w:val="00E8600C"/>
    <w:rsid w:val="00E86A48"/>
    <w:rsid w:val="00E91DF4"/>
    <w:rsid w:val="00E940C5"/>
    <w:rsid w:val="00EC7BDD"/>
    <w:rsid w:val="00ED644F"/>
    <w:rsid w:val="00EE0F7C"/>
    <w:rsid w:val="00EE2310"/>
    <w:rsid w:val="00EE32CC"/>
    <w:rsid w:val="00EE4704"/>
    <w:rsid w:val="00EF40F1"/>
    <w:rsid w:val="00EF46F6"/>
    <w:rsid w:val="00F018DA"/>
    <w:rsid w:val="00F029AF"/>
    <w:rsid w:val="00F02D93"/>
    <w:rsid w:val="00F05E9A"/>
    <w:rsid w:val="00F132F0"/>
    <w:rsid w:val="00F14212"/>
    <w:rsid w:val="00F20EE9"/>
    <w:rsid w:val="00F31E7D"/>
    <w:rsid w:val="00F41EC1"/>
    <w:rsid w:val="00F4610D"/>
    <w:rsid w:val="00F6077B"/>
    <w:rsid w:val="00F62F29"/>
    <w:rsid w:val="00F67CAA"/>
    <w:rsid w:val="00F8233E"/>
    <w:rsid w:val="00F93CD0"/>
    <w:rsid w:val="00F95A5B"/>
    <w:rsid w:val="00FA1F66"/>
    <w:rsid w:val="00FA7FB6"/>
    <w:rsid w:val="00FB0284"/>
    <w:rsid w:val="00FB249B"/>
    <w:rsid w:val="00FC6421"/>
    <w:rsid w:val="00FC790C"/>
    <w:rsid w:val="00FC7FFA"/>
    <w:rsid w:val="00FD6B03"/>
    <w:rsid w:val="00FE73BB"/>
    <w:rsid w:val="00FF16E7"/>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20370"/>
  <w15:chartTrackingRefBased/>
  <w15:docId w15:val="{D5F2B8E5-2B89-436E-84A6-DA13EDD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DA"/>
    <w:pPr>
      <w:ind w:left="720"/>
      <w:contextualSpacing/>
    </w:pPr>
  </w:style>
  <w:style w:type="paragraph" w:styleId="NormalWeb">
    <w:name w:val="Normal (Web)"/>
    <w:basedOn w:val="Normal"/>
    <w:uiPriority w:val="99"/>
    <w:semiHidden/>
    <w:unhideWhenUsed/>
    <w:rsid w:val="009E32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FC"/>
  </w:style>
  <w:style w:type="paragraph" w:styleId="Footer">
    <w:name w:val="footer"/>
    <w:basedOn w:val="Normal"/>
    <w:link w:val="FooterChar"/>
    <w:uiPriority w:val="99"/>
    <w:unhideWhenUsed/>
    <w:rsid w:val="003D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FC"/>
  </w:style>
  <w:style w:type="paragraph" w:styleId="BalloonText">
    <w:name w:val="Balloon Text"/>
    <w:basedOn w:val="Normal"/>
    <w:link w:val="BalloonTextChar"/>
    <w:uiPriority w:val="99"/>
    <w:semiHidden/>
    <w:unhideWhenUsed/>
    <w:rsid w:val="00553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4845-3904-42E3-B983-63941076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Owen</dc:creator>
  <cp:keywords/>
  <dc:description/>
  <cp:lastModifiedBy>Administrator FPCG</cp:lastModifiedBy>
  <cp:revision>4</cp:revision>
  <cp:lastPrinted>2017-10-18T15:36:00Z</cp:lastPrinted>
  <dcterms:created xsi:type="dcterms:W3CDTF">2018-11-15T00:33:00Z</dcterms:created>
  <dcterms:modified xsi:type="dcterms:W3CDTF">2018-11-15T13:52:00Z</dcterms:modified>
</cp:coreProperties>
</file>